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5A" w:rsidRDefault="00BD165A" w:rsidP="00BD165A">
      <w:pPr>
        <w:pStyle w:val="stile1"/>
      </w:pPr>
      <w:r>
        <w:rPr>
          <w:noProof/>
        </w:rPr>
        <w:drawing>
          <wp:inline distT="0" distB="0" distL="0" distR="0" wp14:anchorId="5907A880" wp14:editId="58280AF9">
            <wp:extent cx="1714500" cy="582930"/>
            <wp:effectExtent l="0" t="0" r="0" b="762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5A" w:rsidRDefault="00BD165A" w:rsidP="00BD165A">
      <w:pPr>
        <w:pStyle w:val="NormaleWeb"/>
        <w:jc w:val="center"/>
      </w:pPr>
      <w:r>
        <w:rPr>
          <w:rStyle w:val="Enfasigrassetto"/>
          <w:i/>
          <w:iCs/>
        </w:rPr>
        <w:t xml:space="preserve">Scuola: il Ministro Patrizio Bianchi incontra i sindacati sulle principali tematiche </w:t>
      </w:r>
    </w:p>
    <w:p w:rsidR="00BD165A" w:rsidRDefault="00BD165A" w:rsidP="00BD165A">
      <w:pPr>
        <w:pStyle w:val="NormaleWeb"/>
      </w:pPr>
      <w:r>
        <w:t xml:space="preserve">Mercoledì 24 febbraio il </w:t>
      </w:r>
      <w:r>
        <w:rPr>
          <w:rStyle w:val="Enfasigrassetto"/>
        </w:rPr>
        <w:t>Ministro Patrizio Bianchi</w:t>
      </w:r>
      <w:r>
        <w:t xml:space="preserve"> ha incontrato le organizzazioni sindacali, dando così ufficialmente l’avvio alle relazioni sindacali.</w:t>
      </w:r>
    </w:p>
    <w:p w:rsidR="00BD165A" w:rsidRDefault="00BD165A" w:rsidP="00BD165A">
      <w:pPr>
        <w:pStyle w:val="NormaleWeb"/>
      </w:pPr>
      <w:r>
        <w:t xml:space="preserve">Al termine dell’incontro abbiamo inviato agli organi di stampa un </w:t>
      </w:r>
      <w:hyperlink r:id="rId5" w:tgtFrame="_blank" w:history="1">
        <w:r>
          <w:rPr>
            <w:rStyle w:val="Collegamentoipertestuale"/>
          </w:rPr>
          <w:t>comunicato</w:t>
        </w:r>
      </w:hyperlink>
      <w:r>
        <w:t xml:space="preserve"> e pubblicato sul nostro sito un </w:t>
      </w:r>
      <w:hyperlink r:id="rId6" w:tgtFrame="_blank" w:history="1">
        <w:r>
          <w:rPr>
            <w:rStyle w:val="Collegamentoipertestuale"/>
          </w:rPr>
          <w:t>resoconto</w:t>
        </w:r>
      </w:hyperlink>
      <w:r>
        <w:t xml:space="preserve"> dettagliato.</w:t>
      </w:r>
      <w:r>
        <w:br/>
        <w:t xml:space="preserve">Consegnato anche un </w:t>
      </w:r>
      <w:hyperlink r:id="rId7" w:tgtFrame="_blank" w:history="1">
        <w:r>
          <w:rPr>
            <w:rStyle w:val="Collegamentoipertestuale"/>
          </w:rPr>
          <w:t>dossier</w:t>
        </w:r>
      </w:hyperlink>
      <w:r>
        <w:t xml:space="preserve"> sulle misure immediate per il sistema pubblico di istruzione con uno sguardo al futuro.</w:t>
      </w:r>
    </w:p>
    <w:p w:rsidR="00BD165A" w:rsidRDefault="00BD165A" w:rsidP="00BD165A">
      <w:pPr>
        <w:pStyle w:val="NormaleWeb"/>
      </w:pPr>
      <w:r>
        <w:t>Cordialmente</w:t>
      </w:r>
      <w:r>
        <w:br/>
        <w:t>FLC CGIL nazionale</w:t>
      </w:r>
    </w:p>
    <w:p w:rsidR="00BD165A" w:rsidRDefault="00BD165A" w:rsidP="00BD165A">
      <w:pPr>
        <w:pStyle w:val="NormaleWeb"/>
      </w:pPr>
      <w:r>
        <w:rPr>
          <w:rStyle w:val="Enfasigrassetto"/>
          <w:i/>
          <w:iCs/>
        </w:rPr>
        <w:t>In evidenza</w:t>
      </w:r>
    </w:p>
    <w:p w:rsidR="00BD165A" w:rsidRDefault="00BD165A" w:rsidP="00BD165A">
      <w:pPr>
        <w:pStyle w:val="NormaleWeb"/>
      </w:pPr>
      <w:hyperlink r:id="rId8" w:history="1">
        <w:r>
          <w:rPr>
            <w:rStyle w:val="Collegamentoipertestuale"/>
          </w:rPr>
          <w:t xml:space="preserve">Scuola primaria al 30 giugno, non è la soluzione! </w:t>
        </w:r>
      </w:hyperlink>
    </w:p>
    <w:p w:rsidR="00BD165A" w:rsidRDefault="00BD165A" w:rsidP="00BD165A">
      <w:pPr>
        <w:pStyle w:val="NormaleWeb"/>
      </w:pPr>
      <w:hyperlink r:id="rId9" w:history="1">
        <w:r>
          <w:rPr>
            <w:rStyle w:val="Collegamentoipertestuale"/>
          </w:rPr>
          <w:t xml:space="preserve">Graduatorie ATA terza fascia: video, chi può presentare domanda </w:t>
        </w:r>
      </w:hyperlink>
    </w:p>
    <w:p w:rsidR="00BD165A" w:rsidRDefault="00BD165A" w:rsidP="00BD165A">
      <w:pPr>
        <w:pStyle w:val="NormaleWeb"/>
      </w:pPr>
      <w:hyperlink r:id="rId10" w:history="1">
        <w:r>
          <w:rPr>
            <w:rStyle w:val="Collegamentoipertestuale"/>
          </w:rPr>
          <w:t>Le offerte delle Case editrici agli iscritti alla FLC CGIL</w:t>
        </w:r>
      </w:hyperlink>
    </w:p>
    <w:p w:rsidR="00BD165A" w:rsidRDefault="00BD165A" w:rsidP="00BD165A">
      <w:pPr>
        <w:pStyle w:val="NormaleWeb"/>
      </w:pPr>
      <w:hyperlink r:id="rId11" w:history="1">
        <w:r>
          <w:rPr>
            <w:rStyle w:val="Collegamentoipertestuale"/>
          </w:rPr>
          <w:t>Coronavirus COVID-19: ultimi aggiornamenti</w:t>
        </w:r>
      </w:hyperlink>
    </w:p>
    <w:p w:rsidR="00BD165A" w:rsidRDefault="00BD165A" w:rsidP="00BD165A">
      <w:pPr>
        <w:pStyle w:val="NormaleWeb"/>
      </w:pPr>
      <w:r>
        <w:rPr>
          <w:rStyle w:val="Enfasicorsivo"/>
          <w:b/>
          <w:bCs/>
        </w:rPr>
        <w:t xml:space="preserve">Notizie scuola </w:t>
      </w:r>
    </w:p>
    <w:p w:rsidR="00BD165A" w:rsidRDefault="00BD165A" w:rsidP="00BD165A">
      <w:pPr>
        <w:pStyle w:val="NormaleWeb"/>
      </w:pPr>
      <w:hyperlink r:id="rId12" w:history="1">
        <w:proofErr w:type="spellStart"/>
        <w:r>
          <w:rPr>
            <w:rStyle w:val="Collegamentoipertestuale"/>
          </w:rPr>
          <w:t>Milleproroghe</w:t>
        </w:r>
        <w:proofErr w:type="spellEnd"/>
        <w:r>
          <w:rPr>
            <w:rStyle w:val="Collegamentoipertestuale"/>
          </w:rPr>
          <w:t xml:space="preserve">: sintesi degli emendamenti sui settori della conoscenza approvati nelle Commissioni della Camera dei deputati </w:t>
        </w:r>
      </w:hyperlink>
    </w:p>
    <w:p w:rsidR="00BD165A" w:rsidRDefault="00BD165A" w:rsidP="00BD165A">
      <w:pPr>
        <w:pStyle w:val="NormaleWeb"/>
      </w:pPr>
      <w:hyperlink r:id="rId13" w:history="1">
        <w:r>
          <w:rPr>
            <w:rStyle w:val="Collegamentoipertestuale"/>
          </w:rPr>
          <w:t xml:space="preserve">Informativa ai sindacati sull’esame di Stato nel primo e secondo ciclo </w:t>
        </w:r>
      </w:hyperlink>
    </w:p>
    <w:p w:rsidR="00BD165A" w:rsidRDefault="00BD165A" w:rsidP="00BD165A">
      <w:pPr>
        <w:pStyle w:val="NormaleWeb"/>
      </w:pPr>
      <w:hyperlink r:id="rId14" w:history="1">
        <w:r>
          <w:rPr>
            <w:rStyle w:val="Collegamentoipertestuale"/>
          </w:rPr>
          <w:t xml:space="preserve">CCNL ANINSEI: 2 e 3 marzo, assemblea sindacale in rete sul Bando EBINS per il sostegno al reddito da FIS e CIGD </w:t>
        </w:r>
      </w:hyperlink>
    </w:p>
    <w:p w:rsidR="00BD165A" w:rsidRDefault="00BD165A" w:rsidP="00BD165A">
      <w:pPr>
        <w:pStyle w:val="NormaleWeb"/>
      </w:pPr>
      <w:hyperlink r:id="rId15" w:history="1">
        <w:r>
          <w:rPr>
            <w:rStyle w:val="Collegamentoipertestuale"/>
          </w:rPr>
          <w:t xml:space="preserve">Scuole italiane all’estero: incontro di informazione sui prossimi bandi di reclutamento </w:t>
        </w:r>
      </w:hyperlink>
    </w:p>
    <w:p w:rsidR="00BD165A" w:rsidRDefault="00BD165A" w:rsidP="00BD165A">
      <w:pPr>
        <w:pStyle w:val="NormaleWeb"/>
      </w:pPr>
      <w:hyperlink r:id="rId16" w:history="1">
        <w:r>
          <w:rPr>
            <w:rStyle w:val="Collegamentoipertestuale"/>
          </w:rPr>
          <w:t xml:space="preserve">Scuole italiane all’estero: chiuso il confronto, a breve i bandi </w:t>
        </w:r>
      </w:hyperlink>
    </w:p>
    <w:p w:rsidR="00BD165A" w:rsidRDefault="00BD165A" w:rsidP="00BD165A">
      <w:pPr>
        <w:pStyle w:val="NormaleWeb"/>
      </w:pPr>
      <w:hyperlink r:id="rId17" w:history="1">
        <w:r>
          <w:rPr>
            <w:rStyle w:val="Collegamentoipertestuale"/>
          </w:rPr>
          <w:t xml:space="preserve">Speciale graduatorie ATA terza fascia 2021/2023 </w:t>
        </w:r>
      </w:hyperlink>
    </w:p>
    <w:p w:rsidR="00BD165A" w:rsidRDefault="00BD165A" w:rsidP="00BD165A">
      <w:pPr>
        <w:pStyle w:val="NormaleWeb"/>
      </w:pPr>
      <w:hyperlink r:id="rId18" w:history="1">
        <w:r>
          <w:rPr>
            <w:rStyle w:val="Collegamentoipertestuale"/>
          </w:rPr>
          <w:t xml:space="preserve">Guida alla registrazione alle “Istanze online” </w:t>
        </w:r>
      </w:hyperlink>
    </w:p>
    <w:p w:rsidR="00BD165A" w:rsidRDefault="00BD165A" w:rsidP="00BD165A">
      <w:pPr>
        <w:pStyle w:val="NormaleWeb"/>
      </w:pPr>
      <w:hyperlink r:id="rId19" w:history="1">
        <w:r>
          <w:rPr>
            <w:rStyle w:val="Collegamentoipertestuale"/>
          </w:rPr>
          <w:t xml:space="preserve">Il servizio nella scuola come </w:t>
        </w:r>
        <w:proofErr w:type="spellStart"/>
        <w:r>
          <w:rPr>
            <w:rStyle w:val="Collegamentoipertestuale"/>
          </w:rPr>
          <w:t>Co.Co.Co.</w:t>
        </w:r>
        <w:proofErr w:type="spellEnd"/>
        <w:r>
          <w:rPr>
            <w:rStyle w:val="Collegamentoipertestuale"/>
          </w:rPr>
          <w:t xml:space="preserve"> è illegittimo. Il giudice riconosce il tempo determinato </w:t>
        </w:r>
      </w:hyperlink>
    </w:p>
    <w:p w:rsidR="00BD165A" w:rsidRDefault="00BD165A" w:rsidP="00BD165A">
      <w:pPr>
        <w:pStyle w:val="NormaleWeb"/>
      </w:pPr>
      <w:hyperlink r:id="rId20" w:history="1">
        <w:r>
          <w:rPr>
            <w:rStyle w:val="Collegamentoipertestuale"/>
          </w:rPr>
          <w:t xml:space="preserve">Scuola: Regione Puglia, il valzer delle ordinanze </w:t>
        </w:r>
      </w:hyperlink>
    </w:p>
    <w:p w:rsidR="00BD165A" w:rsidRDefault="00BD165A" w:rsidP="00BD165A">
      <w:pPr>
        <w:pStyle w:val="NormaleWeb"/>
      </w:pPr>
      <w:hyperlink r:id="rId21" w:history="1">
        <w:r>
          <w:rPr>
            <w:rStyle w:val="Collegamentoipertestuale"/>
          </w:rPr>
          <w:t xml:space="preserve">Scuola: si proceda rapidamente con il piano vaccinale in Puglia </w:t>
        </w:r>
      </w:hyperlink>
    </w:p>
    <w:p w:rsidR="00BD165A" w:rsidRDefault="00BD165A" w:rsidP="00BD165A">
      <w:pPr>
        <w:pStyle w:val="NormaleWeb"/>
      </w:pPr>
      <w:hyperlink r:id="rId22" w:history="1">
        <w:r>
          <w:rPr>
            <w:rStyle w:val="Collegamentoipertestuale"/>
          </w:rPr>
          <w:t xml:space="preserve">I sindacati scuola del Molise chiedono risposte immediate su vaccini, dati dei contagi e didattica in presenza </w:t>
        </w:r>
      </w:hyperlink>
    </w:p>
    <w:p w:rsidR="00BD165A" w:rsidRDefault="00BD165A" w:rsidP="00BD165A">
      <w:pPr>
        <w:pStyle w:val="NormaleWeb"/>
      </w:pPr>
      <w:hyperlink r:id="rId23" w:history="1">
        <w:r>
          <w:rPr>
            <w:rStyle w:val="Collegamentoipertestuale"/>
          </w:rPr>
          <w:t xml:space="preserve">Scuola, GPS docenti: la FLC CGIL Pistoia vince un ricorso </w:t>
        </w:r>
      </w:hyperlink>
    </w:p>
    <w:p w:rsidR="00BD165A" w:rsidRDefault="00BD165A" w:rsidP="00BD165A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BD165A" w:rsidRDefault="00BD165A" w:rsidP="00BD165A">
      <w:pPr>
        <w:pStyle w:val="NormaleWeb"/>
      </w:pPr>
      <w:hyperlink r:id="rId24" w:history="1">
        <w:r>
          <w:rPr>
            <w:rStyle w:val="Collegamentoipertestuale"/>
          </w:rPr>
          <w:t xml:space="preserve">“Storia sentimentale del P.C.I.”, rivedi la diretta dell’incontro con Staino </w:t>
        </w:r>
      </w:hyperlink>
    </w:p>
    <w:p w:rsidR="00BD165A" w:rsidRDefault="00BD165A" w:rsidP="00BD165A">
      <w:pPr>
        <w:pStyle w:val="NormaleWeb"/>
      </w:pPr>
      <w:hyperlink r:id="rId25" w:history="1">
        <w:r>
          <w:rPr>
            <w:rStyle w:val="Collegamentoipertestuale"/>
          </w:rPr>
          <w:t xml:space="preserve">Articolo 33 di gennaio/febbraio: è tempo di un mondo nuovo </w:t>
        </w:r>
      </w:hyperlink>
    </w:p>
    <w:p w:rsidR="00BD165A" w:rsidRDefault="00BD165A" w:rsidP="00BD165A">
      <w:pPr>
        <w:pStyle w:val="NormaleWeb"/>
      </w:pPr>
      <w:hyperlink r:id="rId26" w:history="1">
        <w:r>
          <w:rPr>
            <w:rStyle w:val="Collegamentoipertestuale"/>
          </w:rPr>
          <w:t>Scegli di esserci: iscriviti alla FLC CGIL</w:t>
        </w:r>
      </w:hyperlink>
    </w:p>
    <w:p w:rsidR="00BD165A" w:rsidRDefault="00BD165A" w:rsidP="00BD165A">
      <w:pPr>
        <w:pStyle w:val="NormaleWeb"/>
      </w:pPr>
      <w:hyperlink r:id="rId27" w:history="1">
        <w:r>
          <w:rPr>
            <w:rStyle w:val="Collegamentoipertestuale"/>
          </w:rPr>
          <w:t>Servizi assicurativi per iscritti e RSU FLC CGIL</w:t>
        </w:r>
      </w:hyperlink>
    </w:p>
    <w:p w:rsidR="00BD165A" w:rsidRDefault="00BD165A" w:rsidP="00BD165A">
      <w:pPr>
        <w:pStyle w:val="NormaleWeb"/>
      </w:pPr>
      <w:hyperlink r:id="rId28" w:history="1">
        <w:r>
          <w:rPr>
            <w:rStyle w:val="Collegamentoipertestuale"/>
          </w:rPr>
          <w:t>Feed Rss sito www.flcgil.it</w:t>
        </w:r>
      </w:hyperlink>
    </w:p>
    <w:p w:rsidR="00BD165A" w:rsidRDefault="00BD165A" w:rsidP="00BD165A">
      <w:pPr>
        <w:pStyle w:val="NormaleWeb"/>
      </w:pPr>
      <w:hyperlink r:id="rId2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0063D8" w:rsidRDefault="000063D8">
      <w:bookmarkStart w:id="0" w:name="_GoBack"/>
      <w:bookmarkEnd w:id="0"/>
    </w:p>
    <w:sectPr w:rsidR="00006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5A"/>
    <w:rsid w:val="000063D8"/>
    <w:rsid w:val="00B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4A5CD-8028-4650-B390-58F59765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BD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D165A"/>
    <w:rPr>
      <w:i/>
      <w:iCs/>
    </w:rPr>
  </w:style>
  <w:style w:type="character" w:styleId="Enfasigrassetto">
    <w:name w:val="Strong"/>
    <w:basedOn w:val="Carpredefinitoparagrafo"/>
    <w:uiPriority w:val="22"/>
    <w:qFormat/>
    <w:rsid w:val="00BD165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D1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docenti/primo-ciclo/scuola-primaria-al-30-giugno-non-e-la-soluzione.flc" TargetMode="External"/><Relationship Id="rId13" Type="http://schemas.openxmlformats.org/officeDocument/2006/relationships/hyperlink" Target="http://www.flcgil.it/scuola/informativa-ai-sindacati-sull-esame-di-stato-nel-primo-e-secondo-ciclo.flc" TargetMode="External"/><Relationship Id="rId18" Type="http://schemas.openxmlformats.org/officeDocument/2006/relationships/hyperlink" Target="http://www.flcgil.it/scuola/guida-registrazione-istanze-online.flc" TargetMode="External"/><Relationship Id="rId26" Type="http://schemas.openxmlformats.org/officeDocument/2006/relationships/hyperlink" Target="http://www.flcgil.it/sindacato/iscriviti.fl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lcgil.it/regioni/puglia/scuola-si-proceda-rapidamente-con-il-piano-vaccinale-in-puglia.flc" TargetMode="External"/><Relationship Id="rId7" Type="http://schemas.openxmlformats.org/officeDocument/2006/relationships/hyperlink" Target="http://www.flcgil.it/sindacato/documenti/approfondimenti/memorie-flc-cgil-consegnate-al-ministro-bianchi-il-24-febbraio-2021.flc" TargetMode="External"/><Relationship Id="rId12" Type="http://schemas.openxmlformats.org/officeDocument/2006/relationships/hyperlink" Target="http://www.flcgil.it/attualita/milleproroghe-sintesi-degli-emendamenti-sui-settori-della-conoscenza-approvati-nelle-commissioni-della-camera-dei-deputati.flc" TargetMode="External"/><Relationship Id="rId17" Type="http://schemas.openxmlformats.org/officeDocument/2006/relationships/hyperlink" Target="http://www.flcgil.it/speciali/graduatorie_di_istituto_ata/anno-2021-2023.flc" TargetMode="External"/><Relationship Id="rId25" Type="http://schemas.openxmlformats.org/officeDocument/2006/relationships/hyperlink" Target="http://www.flcgil.it/attualita/articolo-33-di-gennaio-febbraio-e-tempo-di-un-mondo-nuovo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scuola/scuole-italiane-estero/scuole-italiane-all-estero-chiuso-il-confronto-a-breve-i-bandi.flc" TargetMode="External"/><Relationship Id="rId20" Type="http://schemas.openxmlformats.org/officeDocument/2006/relationships/hyperlink" Target="http://www.flcgil.it/regioni/puglia/scuola-regione-puglia-il-valzer-delle-ordinanze.flc" TargetMode="External"/><Relationship Id="rId29" Type="http://schemas.openxmlformats.org/officeDocument/2006/relationships/hyperlink" Target="http://servizi.flcgil.i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scuola/scuola-ministro-patrizio-bianchi-incontra-sindacati-principali-tematiche.flc" TargetMode="External"/><Relationship Id="rId11" Type="http://schemas.openxmlformats.org/officeDocument/2006/relationships/hyperlink" Target="http://www.flcgil.it/attualita/emergenza-coronavirus-notizie-provvedimenti.flc" TargetMode="External"/><Relationship Id="rId24" Type="http://schemas.openxmlformats.org/officeDocument/2006/relationships/hyperlink" Target="http://www.flcgil.it/attualita/storia-sentimentale-pci-incontro-staino.flc" TargetMode="External"/><Relationship Id="rId5" Type="http://schemas.openxmlformats.org/officeDocument/2006/relationships/hyperlink" Target="http://www.flcgil.it/comunicati-stampa/flc/incontro-col-ministro-dell-istruzione-da-bianchi-parole-importanti-su-centralita-della-scuola-ora-lavorare-per-riportare-l-istruzione-al-centro-del-paese.flc" TargetMode="External"/><Relationship Id="rId15" Type="http://schemas.openxmlformats.org/officeDocument/2006/relationships/hyperlink" Target="http://www.flcgil.it/scuola/scuole-italiane-estero/scuole-italiane-all-estero-incontro-di-informazione-sui-prossimi-bandi-di-reclutamento.flc" TargetMode="External"/><Relationship Id="rId23" Type="http://schemas.openxmlformats.org/officeDocument/2006/relationships/hyperlink" Target="http://www.flcgil.it/regioni/toscana/pistoia/scuola-gps-docenti-la-flc-cgil-pistoia-vince-un-ricorso.flc" TargetMode="External"/><Relationship Id="rId28" Type="http://schemas.openxmlformats.org/officeDocument/2006/relationships/hyperlink" Target="http://www.flcgil.it/sindacato/feed-rss-sito-www-flcgil-it.flc" TargetMode="External"/><Relationship Id="rId10" Type="http://schemas.openxmlformats.org/officeDocument/2006/relationships/hyperlink" Target="http://www.flcgil.it/sindacato/servizi-agli-iscritti/le-offerte-delle-case-editrici-agli-iscritti-alla-flc-cgil.flc" TargetMode="External"/><Relationship Id="rId19" Type="http://schemas.openxmlformats.org/officeDocument/2006/relationships/hyperlink" Target="http://www.flcgil.it/regioni/lazio/roma/servizio-nella-scuola-come-co-co-co-e-illegittimo-giudice-riconosce-tempo-determinato.flc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www.flcgil.it/scuola/precari/graduatorie-ata-terza-fascia-video-chi-puo-presentare-domanda.flc" TargetMode="External"/><Relationship Id="rId14" Type="http://schemas.openxmlformats.org/officeDocument/2006/relationships/hyperlink" Target="http://www.flcgil.it/scuola/scuola-non-statale/ccnl-aninsei-2-3-marzo-assemblea-sindacale-in-rete-bando-ebins-sostegno-reddito-fis-cigd.flc" TargetMode="External"/><Relationship Id="rId22" Type="http://schemas.openxmlformats.org/officeDocument/2006/relationships/hyperlink" Target="http://www.flcgil.it/regioni/molise/i-sindacati-scuola-del-molise-chiedono-risposte-immediate-su-vaccini-dati-dei-contagi-e-didattica-in-presenza.flc" TargetMode="External"/><Relationship Id="rId27" Type="http://schemas.openxmlformats.org/officeDocument/2006/relationships/hyperlink" Target="http://www.flcgil.it/sindacato/servizi-agli-iscritti/servizi-assicurativi-per-iscritti-e-rsu-flc-cgil.fl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2</cp:revision>
  <dcterms:created xsi:type="dcterms:W3CDTF">2021-02-24T22:07:00Z</dcterms:created>
  <dcterms:modified xsi:type="dcterms:W3CDTF">2021-02-24T22:08:00Z</dcterms:modified>
</cp:coreProperties>
</file>