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70FC" w14:textId="259B7674" w:rsidR="00C876D3" w:rsidRDefault="00803077" w:rsidP="00803077">
      <w:r>
        <w:t xml:space="preserve">Allegato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876D3">
        <w:t>ALLA DIRIGENTE SCOLASTICA</w:t>
      </w:r>
    </w:p>
    <w:p w14:paraId="672DC2FC" w14:textId="4DF44302" w:rsidR="001A14B2" w:rsidRPr="00C876D3" w:rsidRDefault="001A14B2" w:rsidP="00C876D3">
      <w:pPr>
        <w:jc w:val="right"/>
      </w:pPr>
      <w:r>
        <w:t>I.C. “SANDRO PERTINI”</w:t>
      </w:r>
    </w:p>
    <w:p w14:paraId="79A82B77" w14:textId="3A71C08D" w:rsidR="00C876D3" w:rsidRDefault="00C876D3" w:rsidP="00C876D3">
      <w:pPr>
        <w:jc w:val="right"/>
      </w:pPr>
      <w:r>
        <w:t>Al docente di sostegno interessato</w:t>
      </w:r>
    </w:p>
    <w:p w14:paraId="3A5266F0" w14:textId="77777777" w:rsidR="00625AF1" w:rsidRDefault="00625AF1" w:rsidP="00C876D3">
      <w:pPr>
        <w:ind w:left="0"/>
        <w:jc w:val="both"/>
        <w:rPr>
          <w:rFonts w:eastAsia="Eras ITC" w:cstheme="minorHAnsi"/>
          <w:b/>
          <w:bCs/>
          <w:sz w:val="24"/>
          <w:szCs w:val="24"/>
        </w:rPr>
      </w:pPr>
    </w:p>
    <w:p w14:paraId="3D97ABD2" w14:textId="77777777" w:rsidR="001A14B2" w:rsidRPr="00FF4909" w:rsidRDefault="001A14B2" w:rsidP="001A14B2">
      <w:pPr>
        <w:ind w:left="427" w:right="435"/>
        <w:jc w:val="both"/>
        <w:rPr>
          <w:b/>
          <w:sz w:val="24"/>
        </w:rPr>
      </w:pPr>
      <w:r w:rsidRPr="00FF4909">
        <w:rPr>
          <w:b/>
          <w:sz w:val="24"/>
        </w:rPr>
        <w:t>OGGETTO: richiesta di continuità didattica ai sensi dell’art. 13 dell’Ordinanza Ministeriale n. 27 del 16/02/2026 “</w:t>
      </w:r>
      <w:r w:rsidRPr="00FF4909">
        <w:rPr>
          <w:b/>
          <w:i/>
          <w:sz w:val="24"/>
        </w:rPr>
        <w:t>Tutela della continuità didattica sui posti di sostegno</w:t>
      </w:r>
      <w:r w:rsidRPr="00FF4909">
        <w:rPr>
          <w:b/>
          <w:sz w:val="24"/>
        </w:rPr>
        <w:t>”</w:t>
      </w:r>
    </w:p>
    <w:p w14:paraId="7EA768F5" w14:textId="77777777" w:rsidR="001A14B2" w:rsidRPr="00FF4909" w:rsidRDefault="001A14B2" w:rsidP="001A14B2">
      <w:pPr>
        <w:spacing w:before="292"/>
        <w:ind w:left="427"/>
        <w:jc w:val="both"/>
        <w:rPr>
          <w:sz w:val="24"/>
          <w:szCs w:val="24"/>
        </w:rPr>
      </w:pPr>
      <w:r w:rsidRPr="00FF4909">
        <w:rPr>
          <w:b/>
          <w:sz w:val="24"/>
          <w:szCs w:val="24"/>
        </w:rPr>
        <w:t>VISTA</w:t>
      </w:r>
      <w:r w:rsidRPr="00FF4909">
        <w:rPr>
          <w:b/>
          <w:spacing w:val="-3"/>
          <w:sz w:val="24"/>
          <w:szCs w:val="24"/>
        </w:rPr>
        <w:t xml:space="preserve"> </w:t>
      </w:r>
      <w:r w:rsidRPr="00FF4909">
        <w:rPr>
          <w:sz w:val="24"/>
          <w:szCs w:val="24"/>
        </w:rPr>
        <w:t>la</w:t>
      </w:r>
      <w:r w:rsidRPr="00FF4909">
        <w:rPr>
          <w:spacing w:val="-4"/>
          <w:sz w:val="24"/>
          <w:szCs w:val="24"/>
        </w:rPr>
        <w:t xml:space="preserve"> </w:t>
      </w:r>
      <w:r w:rsidRPr="00FF4909">
        <w:rPr>
          <w:sz w:val="24"/>
          <w:szCs w:val="24"/>
        </w:rPr>
        <w:t>normativa</w:t>
      </w:r>
      <w:r w:rsidRPr="00FF4909">
        <w:rPr>
          <w:spacing w:val="-4"/>
          <w:sz w:val="24"/>
          <w:szCs w:val="24"/>
        </w:rPr>
        <w:t xml:space="preserve"> </w:t>
      </w:r>
      <w:r w:rsidRPr="00FF4909">
        <w:rPr>
          <w:sz w:val="24"/>
          <w:szCs w:val="24"/>
        </w:rPr>
        <w:t>a</w:t>
      </w:r>
      <w:r w:rsidRPr="00FF4909">
        <w:rPr>
          <w:spacing w:val="-4"/>
          <w:sz w:val="24"/>
          <w:szCs w:val="24"/>
        </w:rPr>
        <w:t xml:space="preserve"> </w:t>
      </w:r>
      <w:r w:rsidRPr="00FF4909">
        <w:rPr>
          <w:sz w:val="24"/>
          <w:szCs w:val="24"/>
        </w:rPr>
        <w:t>favore</w:t>
      </w:r>
      <w:r w:rsidRPr="00FF4909">
        <w:rPr>
          <w:spacing w:val="-2"/>
          <w:sz w:val="24"/>
          <w:szCs w:val="24"/>
        </w:rPr>
        <w:t xml:space="preserve"> </w:t>
      </w:r>
      <w:r w:rsidRPr="00FF4909">
        <w:rPr>
          <w:sz w:val="24"/>
          <w:szCs w:val="24"/>
        </w:rPr>
        <w:t>del</w:t>
      </w:r>
      <w:r w:rsidRPr="00FF4909">
        <w:rPr>
          <w:spacing w:val="-3"/>
          <w:sz w:val="24"/>
          <w:szCs w:val="24"/>
        </w:rPr>
        <w:t xml:space="preserve"> </w:t>
      </w:r>
      <w:r w:rsidRPr="00FF4909">
        <w:rPr>
          <w:sz w:val="24"/>
          <w:szCs w:val="24"/>
        </w:rPr>
        <w:t>diritto</w:t>
      </w:r>
      <w:r w:rsidRPr="00FF4909">
        <w:rPr>
          <w:spacing w:val="-4"/>
          <w:sz w:val="24"/>
          <w:szCs w:val="24"/>
        </w:rPr>
        <w:t xml:space="preserve"> </w:t>
      </w:r>
      <w:r w:rsidRPr="00FF4909">
        <w:rPr>
          <w:sz w:val="24"/>
          <w:szCs w:val="24"/>
        </w:rPr>
        <w:t>allo</w:t>
      </w:r>
      <w:r w:rsidRPr="00FF4909">
        <w:rPr>
          <w:spacing w:val="-2"/>
          <w:sz w:val="24"/>
          <w:szCs w:val="24"/>
        </w:rPr>
        <w:t xml:space="preserve"> </w:t>
      </w:r>
      <w:r w:rsidRPr="00FF4909">
        <w:rPr>
          <w:sz w:val="24"/>
          <w:szCs w:val="24"/>
        </w:rPr>
        <w:t>studio</w:t>
      </w:r>
      <w:r w:rsidRPr="00FF4909">
        <w:rPr>
          <w:spacing w:val="-4"/>
          <w:sz w:val="24"/>
          <w:szCs w:val="24"/>
        </w:rPr>
        <w:t xml:space="preserve"> </w:t>
      </w:r>
      <w:r w:rsidRPr="00FF4909">
        <w:rPr>
          <w:sz w:val="24"/>
          <w:szCs w:val="24"/>
        </w:rPr>
        <w:t>degli</w:t>
      </w:r>
      <w:r w:rsidRPr="00FF4909">
        <w:rPr>
          <w:spacing w:val="-4"/>
          <w:sz w:val="24"/>
          <w:szCs w:val="24"/>
        </w:rPr>
        <w:t xml:space="preserve"> </w:t>
      </w:r>
      <w:r w:rsidRPr="00FF4909">
        <w:rPr>
          <w:sz w:val="24"/>
          <w:szCs w:val="24"/>
        </w:rPr>
        <w:t>alunni</w:t>
      </w:r>
      <w:r w:rsidRPr="00FF4909">
        <w:rPr>
          <w:spacing w:val="-2"/>
          <w:sz w:val="24"/>
          <w:szCs w:val="24"/>
        </w:rPr>
        <w:t xml:space="preserve"> </w:t>
      </w:r>
      <w:r w:rsidRPr="00FF4909">
        <w:rPr>
          <w:sz w:val="24"/>
          <w:szCs w:val="24"/>
        </w:rPr>
        <w:t>con</w:t>
      </w:r>
      <w:r w:rsidRPr="00FF4909">
        <w:rPr>
          <w:spacing w:val="-3"/>
          <w:sz w:val="24"/>
          <w:szCs w:val="24"/>
        </w:rPr>
        <w:t xml:space="preserve"> </w:t>
      </w:r>
      <w:r w:rsidRPr="00FF4909">
        <w:rPr>
          <w:spacing w:val="-2"/>
          <w:sz w:val="24"/>
          <w:szCs w:val="24"/>
        </w:rPr>
        <w:t>disabilità;</w:t>
      </w:r>
    </w:p>
    <w:p w14:paraId="77727EC1" w14:textId="77777777" w:rsidR="001A14B2" w:rsidRPr="00FF4909" w:rsidRDefault="001A14B2" w:rsidP="001A14B2">
      <w:pPr>
        <w:rPr>
          <w:sz w:val="24"/>
          <w:szCs w:val="24"/>
        </w:rPr>
      </w:pPr>
    </w:p>
    <w:p w14:paraId="7E75A6C6" w14:textId="77777777" w:rsidR="001A14B2" w:rsidRPr="00FF4909" w:rsidRDefault="001A14B2" w:rsidP="001A14B2">
      <w:pPr>
        <w:ind w:left="427" w:right="423"/>
        <w:jc w:val="both"/>
        <w:rPr>
          <w:i/>
          <w:sz w:val="24"/>
        </w:rPr>
      </w:pPr>
      <w:r w:rsidRPr="00FF4909">
        <w:rPr>
          <w:b/>
          <w:sz w:val="24"/>
        </w:rPr>
        <w:t xml:space="preserve">VISTO </w:t>
      </w:r>
      <w:r w:rsidRPr="00FF4909">
        <w:rPr>
          <w:sz w:val="24"/>
        </w:rPr>
        <w:t>quanto previsto dall’articolo 14, commi 3 e 3-bis, del decreto legislativo 13 aprile 2017, n. 66, recante “</w:t>
      </w:r>
      <w:r w:rsidRPr="00FF4909">
        <w:rPr>
          <w:i/>
          <w:sz w:val="24"/>
        </w:rPr>
        <w:t>Norme per</w:t>
      </w:r>
      <w:r>
        <w:rPr>
          <w:i/>
          <w:sz w:val="24"/>
        </w:rPr>
        <w:t xml:space="preserve"> </w:t>
      </w:r>
      <w:r w:rsidRPr="00FF4909">
        <w:rPr>
          <w:i/>
          <w:sz w:val="24"/>
        </w:rPr>
        <w:t>la promozione dell'inclusione scolastica degli studenti con disabilità, a norma dell'articolo 1, commi 180 e 181, lettera c), della legge 13 luglio 2015, n. 107”, modificato dall’articolo 8</w:t>
      </w:r>
    </w:p>
    <w:p w14:paraId="028BF318" w14:textId="77777777" w:rsidR="001A14B2" w:rsidRPr="00FF4909" w:rsidRDefault="001A14B2" w:rsidP="001A14B2">
      <w:pPr>
        <w:spacing w:line="292" w:lineRule="exact"/>
        <w:ind w:left="427"/>
        <w:jc w:val="both"/>
        <w:rPr>
          <w:sz w:val="24"/>
        </w:rPr>
      </w:pPr>
      <w:r w:rsidRPr="00FF4909">
        <w:rPr>
          <w:i/>
          <w:sz w:val="24"/>
        </w:rPr>
        <w:t>del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decreto-legge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31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maggio</w:t>
      </w:r>
      <w:r w:rsidRPr="00FF4909">
        <w:rPr>
          <w:i/>
          <w:spacing w:val="-3"/>
          <w:sz w:val="24"/>
        </w:rPr>
        <w:t xml:space="preserve"> </w:t>
      </w:r>
      <w:r w:rsidRPr="00FF4909">
        <w:rPr>
          <w:i/>
          <w:sz w:val="24"/>
        </w:rPr>
        <w:t>2024,</w:t>
      </w:r>
      <w:r w:rsidRPr="00FF4909">
        <w:rPr>
          <w:i/>
          <w:spacing w:val="-3"/>
          <w:sz w:val="24"/>
        </w:rPr>
        <w:t xml:space="preserve"> </w:t>
      </w:r>
      <w:r w:rsidRPr="00FF4909">
        <w:rPr>
          <w:i/>
          <w:sz w:val="24"/>
        </w:rPr>
        <w:t>n.</w:t>
      </w:r>
      <w:r w:rsidRPr="00FF4909">
        <w:rPr>
          <w:i/>
          <w:spacing w:val="-4"/>
          <w:sz w:val="24"/>
        </w:rPr>
        <w:t xml:space="preserve"> </w:t>
      </w:r>
      <w:r w:rsidRPr="00FF4909">
        <w:rPr>
          <w:i/>
          <w:sz w:val="24"/>
        </w:rPr>
        <w:t>71,</w:t>
      </w:r>
      <w:r w:rsidRPr="00FF4909">
        <w:rPr>
          <w:i/>
          <w:spacing w:val="-3"/>
          <w:sz w:val="24"/>
        </w:rPr>
        <w:t xml:space="preserve"> </w:t>
      </w:r>
      <w:r w:rsidRPr="00FF4909">
        <w:rPr>
          <w:i/>
          <w:sz w:val="24"/>
        </w:rPr>
        <w:t>convertito</w:t>
      </w:r>
      <w:r w:rsidRPr="00FF4909">
        <w:rPr>
          <w:i/>
          <w:spacing w:val="-4"/>
          <w:sz w:val="24"/>
        </w:rPr>
        <w:t xml:space="preserve"> </w:t>
      </w:r>
      <w:r w:rsidRPr="00FF4909">
        <w:rPr>
          <w:i/>
          <w:sz w:val="24"/>
        </w:rPr>
        <w:t>con</w:t>
      </w:r>
      <w:r w:rsidRPr="00FF4909">
        <w:rPr>
          <w:i/>
          <w:spacing w:val="-4"/>
          <w:sz w:val="24"/>
        </w:rPr>
        <w:t xml:space="preserve"> </w:t>
      </w:r>
      <w:r w:rsidRPr="00FF4909">
        <w:rPr>
          <w:i/>
          <w:sz w:val="24"/>
        </w:rPr>
        <w:t>modificazioni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dalla</w:t>
      </w:r>
      <w:r w:rsidRPr="00FF4909">
        <w:rPr>
          <w:i/>
          <w:spacing w:val="-4"/>
          <w:sz w:val="24"/>
        </w:rPr>
        <w:t xml:space="preserve"> </w:t>
      </w:r>
      <w:r w:rsidRPr="00FF4909">
        <w:rPr>
          <w:i/>
          <w:sz w:val="24"/>
        </w:rPr>
        <w:t>legge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29</w:t>
      </w:r>
      <w:r w:rsidRPr="00FF4909">
        <w:rPr>
          <w:i/>
          <w:spacing w:val="-1"/>
          <w:sz w:val="24"/>
        </w:rPr>
        <w:t xml:space="preserve"> </w:t>
      </w:r>
      <w:r w:rsidRPr="00FF4909">
        <w:rPr>
          <w:i/>
          <w:sz w:val="24"/>
        </w:rPr>
        <w:t>luglio</w:t>
      </w:r>
      <w:r w:rsidRPr="00FF4909">
        <w:rPr>
          <w:i/>
          <w:spacing w:val="-4"/>
          <w:sz w:val="24"/>
        </w:rPr>
        <w:t xml:space="preserve"> </w:t>
      </w:r>
      <w:r w:rsidRPr="00FF4909">
        <w:rPr>
          <w:i/>
          <w:sz w:val="24"/>
        </w:rPr>
        <w:t>2024,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n.</w:t>
      </w:r>
      <w:r w:rsidRPr="00FF4909">
        <w:rPr>
          <w:i/>
          <w:spacing w:val="-3"/>
          <w:sz w:val="24"/>
        </w:rPr>
        <w:t xml:space="preserve"> </w:t>
      </w:r>
      <w:r w:rsidRPr="00FF4909">
        <w:rPr>
          <w:i/>
          <w:spacing w:val="-4"/>
          <w:sz w:val="24"/>
        </w:rPr>
        <w:t>106</w:t>
      </w:r>
      <w:r w:rsidRPr="00FF4909">
        <w:rPr>
          <w:spacing w:val="-4"/>
          <w:sz w:val="24"/>
        </w:rPr>
        <w:t>;</w:t>
      </w:r>
    </w:p>
    <w:p w14:paraId="4DF98841" w14:textId="77777777" w:rsidR="001A14B2" w:rsidRPr="00FF4909" w:rsidRDefault="001A14B2" w:rsidP="001A14B2">
      <w:pPr>
        <w:spacing w:before="3"/>
        <w:rPr>
          <w:sz w:val="24"/>
          <w:szCs w:val="24"/>
        </w:rPr>
      </w:pPr>
    </w:p>
    <w:p w14:paraId="78ED09B7" w14:textId="77777777" w:rsidR="001A14B2" w:rsidRPr="00FF4909" w:rsidRDefault="001A14B2" w:rsidP="001A14B2">
      <w:pPr>
        <w:ind w:left="427" w:right="423"/>
        <w:jc w:val="both"/>
        <w:rPr>
          <w:sz w:val="24"/>
        </w:rPr>
      </w:pPr>
      <w:r w:rsidRPr="00FF4909">
        <w:rPr>
          <w:b/>
          <w:sz w:val="24"/>
        </w:rPr>
        <w:t xml:space="preserve">VISTA </w:t>
      </w:r>
      <w:r w:rsidRPr="00FF4909">
        <w:rPr>
          <w:sz w:val="24"/>
        </w:rPr>
        <w:t>l’Ordinanza Ministeriale n. 27 del 16 febbraio 2026 “</w:t>
      </w:r>
      <w:r w:rsidRPr="00FF4909">
        <w:rPr>
          <w:i/>
          <w:sz w:val="24"/>
        </w:rPr>
        <w:t>Procedure di aggiornamento e rinnovo delle graduatorie provinciali e di istituto di cui all’articolo 4, commi 6-bis e 6-ter,</w:t>
      </w:r>
      <w:r w:rsidRPr="00FF4909">
        <w:rPr>
          <w:i/>
          <w:spacing w:val="-2"/>
          <w:sz w:val="24"/>
        </w:rPr>
        <w:t xml:space="preserve"> </w:t>
      </w:r>
      <w:r w:rsidRPr="00FF4909">
        <w:rPr>
          <w:i/>
          <w:sz w:val="24"/>
        </w:rPr>
        <w:t>della legge 3 maggio 1999, n. 124, e di conferimento delle relative supplenze per il personale docente ed educativo</w:t>
      </w:r>
      <w:r w:rsidRPr="00FF4909">
        <w:rPr>
          <w:sz w:val="24"/>
        </w:rPr>
        <w:t>” e nello specifico l’art. 13 recante “</w:t>
      </w:r>
      <w:r w:rsidRPr="00FF4909">
        <w:rPr>
          <w:i/>
          <w:sz w:val="24"/>
        </w:rPr>
        <w:t>Tutela della continuità didattica sui posti di sostegno</w:t>
      </w:r>
      <w:r w:rsidRPr="00FF4909">
        <w:rPr>
          <w:sz w:val="24"/>
        </w:rPr>
        <w:t>”;</w:t>
      </w:r>
    </w:p>
    <w:p w14:paraId="389ABC19" w14:textId="5FB2CBA4" w:rsidR="001A14B2" w:rsidRPr="00FF4909" w:rsidRDefault="001A14B2" w:rsidP="001A14B2">
      <w:pPr>
        <w:tabs>
          <w:tab w:val="left" w:pos="9101"/>
        </w:tabs>
        <w:spacing w:before="292" w:line="276" w:lineRule="auto"/>
        <w:ind w:left="427" w:right="429"/>
        <w:jc w:val="both"/>
        <w:rPr>
          <w:sz w:val="24"/>
          <w:szCs w:val="24"/>
        </w:rPr>
      </w:pPr>
      <w:r w:rsidRPr="00FF4909">
        <w:rPr>
          <w:b/>
          <w:sz w:val="24"/>
          <w:szCs w:val="24"/>
        </w:rPr>
        <w:t xml:space="preserve">CONSIDERATO IL PERCORSO </w:t>
      </w:r>
      <w:r w:rsidRPr="00FF4909">
        <w:rPr>
          <w:sz w:val="24"/>
          <w:szCs w:val="24"/>
        </w:rPr>
        <w:t xml:space="preserve">di nostro/a figlio/a nell’anno scolastico 2025/26 e la buona relazione instauratasi fra nostro/a figlio/a </w:t>
      </w:r>
      <w:r>
        <w:rPr>
          <w:sz w:val="24"/>
          <w:szCs w:val="24"/>
        </w:rPr>
        <w:t xml:space="preserve">e </w:t>
      </w:r>
      <w:r w:rsidRPr="00FF4909">
        <w:rPr>
          <w:sz w:val="24"/>
          <w:szCs w:val="24"/>
        </w:rPr>
        <w:t>il/la docente incaricato/a su posto di sostegno (</w:t>
      </w:r>
      <w:r w:rsidRPr="00FF4909">
        <w:rPr>
          <w:i/>
          <w:sz w:val="24"/>
          <w:szCs w:val="24"/>
        </w:rPr>
        <w:t>inserire il nominativo</w:t>
      </w:r>
      <w:r w:rsidRPr="00FF4909">
        <w:rPr>
          <w:sz w:val="24"/>
          <w:szCs w:val="24"/>
        </w:rPr>
        <w:t xml:space="preserve">) </w:t>
      </w:r>
      <w:r w:rsidRPr="00FF4909">
        <w:rPr>
          <w:sz w:val="24"/>
          <w:szCs w:val="24"/>
          <w:u w:val="single"/>
        </w:rPr>
        <w:tab/>
      </w:r>
      <w:r w:rsidRPr="00FF4909">
        <w:rPr>
          <w:spacing w:val="-10"/>
          <w:sz w:val="24"/>
          <w:szCs w:val="24"/>
        </w:rPr>
        <w:t>,</w:t>
      </w:r>
    </w:p>
    <w:p w14:paraId="232EE66C" w14:textId="77777777" w:rsidR="001A14B2" w:rsidRPr="00FF4909" w:rsidRDefault="001A14B2" w:rsidP="001A14B2">
      <w:pPr>
        <w:spacing w:before="45"/>
        <w:rPr>
          <w:sz w:val="24"/>
          <w:szCs w:val="24"/>
        </w:rPr>
      </w:pPr>
    </w:p>
    <w:p w14:paraId="594A80D2" w14:textId="77777777" w:rsidR="001A14B2" w:rsidRPr="00FF4909" w:rsidRDefault="001A14B2" w:rsidP="001A14B2">
      <w:pPr>
        <w:ind w:left="427"/>
        <w:outlineLvl w:val="0"/>
        <w:rPr>
          <w:bCs/>
          <w:sz w:val="24"/>
          <w:szCs w:val="24"/>
        </w:rPr>
      </w:pPr>
      <w:r w:rsidRPr="00FF4909">
        <w:rPr>
          <w:b/>
          <w:bCs/>
          <w:sz w:val="24"/>
          <w:szCs w:val="24"/>
        </w:rPr>
        <w:t xml:space="preserve">NOI </w:t>
      </w:r>
      <w:r w:rsidRPr="00FF4909">
        <w:rPr>
          <w:b/>
          <w:bCs/>
          <w:spacing w:val="-2"/>
          <w:sz w:val="24"/>
          <w:szCs w:val="24"/>
        </w:rPr>
        <w:t>SOTTOSCRITTI</w:t>
      </w:r>
      <w:r w:rsidRPr="00FF4909">
        <w:rPr>
          <w:bCs/>
          <w:spacing w:val="-2"/>
          <w:sz w:val="24"/>
          <w:szCs w:val="24"/>
        </w:rPr>
        <w:t>:</w:t>
      </w:r>
    </w:p>
    <w:p w14:paraId="1A3CCBFD" w14:textId="77777777" w:rsidR="001A14B2" w:rsidRPr="00FF4909" w:rsidRDefault="001A14B2" w:rsidP="001A14B2">
      <w:pPr>
        <w:widowControl w:val="0"/>
        <w:numPr>
          <w:ilvl w:val="0"/>
          <w:numId w:val="3"/>
        </w:numPr>
        <w:tabs>
          <w:tab w:val="left" w:pos="674"/>
          <w:tab w:val="left" w:pos="4858"/>
          <w:tab w:val="left" w:pos="7697"/>
          <w:tab w:val="left" w:pos="10068"/>
        </w:tabs>
        <w:autoSpaceDE w:val="0"/>
        <w:autoSpaceDN w:val="0"/>
        <w:ind w:left="674" w:hanging="247"/>
        <w:rPr>
          <w:sz w:val="24"/>
        </w:rPr>
      </w:pPr>
      <w:r w:rsidRPr="00FF4909">
        <w:rPr>
          <w:sz w:val="24"/>
          <w:u w:val="single"/>
        </w:rPr>
        <w:tab/>
      </w:r>
      <w:r w:rsidRPr="00FF4909">
        <w:rPr>
          <w:sz w:val="24"/>
        </w:rPr>
        <w:t xml:space="preserve">, nato/a </w:t>
      </w:r>
      <w:proofErr w:type="spellStart"/>
      <w:r w:rsidRPr="00FF4909">
        <w:rPr>
          <w:sz w:val="24"/>
        </w:rPr>
        <w:t>a</w:t>
      </w:r>
      <w:proofErr w:type="spellEnd"/>
      <w:r w:rsidRPr="00FF4909">
        <w:rPr>
          <w:sz w:val="24"/>
        </w:rPr>
        <w:t xml:space="preserve"> </w:t>
      </w:r>
      <w:r w:rsidRPr="00FF4909">
        <w:rPr>
          <w:sz w:val="24"/>
          <w:u w:val="single"/>
        </w:rPr>
        <w:tab/>
      </w:r>
      <w:r w:rsidRPr="00FF4909">
        <w:rPr>
          <w:sz w:val="24"/>
        </w:rPr>
        <w:t xml:space="preserve">il </w:t>
      </w:r>
      <w:r w:rsidRPr="00FF4909">
        <w:rPr>
          <w:sz w:val="24"/>
          <w:u w:val="single"/>
        </w:rPr>
        <w:tab/>
      </w:r>
    </w:p>
    <w:p w14:paraId="296A5844" w14:textId="77777777" w:rsidR="001A14B2" w:rsidRPr="00FF4909" w:rsidRDefault="001A14B2" w:rsidP="001A14B2">
      <w:pPr>
        <w:widowControl w:val="0"/>
        <w:numPr>
          <w:ilvl w:val="0"/>
          <w:numId w:val="3"/>
        </w:numPr>
        <w:tabs>
          <w:tab w:val="left" w:pos="674"/>
          <w:tab w:val="left" w:pos="4858"/>
          <w:tab w:val="left" w:pos="7697"/>
          <w:tab w:val="left" w:pos="10067"/>
        </w:tabs>
        <w:autoSpaceDE w:val="0"/>
        <w:autoSpaceDN w:val="0"/>
        <w:spacing w:before="43"/>
        <w:ind w:left="674" w:hanging="247"/>
        <w:rPr>
          <w:sz w:val="24"/>
        </w:rPr>
      </w:pPr>
      <w:r w:rsidRPr="00FF4909">
        <w:rPr>
          <w:sz w:val="24"/>
          <w:u w:val="single"/>
        </w:rPr>
        <w:tab/>
      </w:r>
      <w:r w:rsidRPr="00FF4909">
        <w:rPr>
          <w:sz w:val="24"/>
        </w:rPr>
        <w:t xml:space="preserve">, nato/a </w:t>
      </w:r>
      <w:proofErr w:type="spellStart"/>
      <w:r w:rsidRPr="00FF4909">
        <w:rPr>
          <w:sz w:val="24"/>
        </w:rPr>
        <w:t>a</w:t>
      </w:r>
      <w:proofErr w:type="spellEnd"/>
      <w:r w:rsidRPr="00FF4909">
        <w:rPr>
          <w:sz w:val="24"/>
        </w:rPr>
        <w:t xml:space="preserve"> </w:t>
      </w:r>
      <w:r w:rsidRPr="00FF4909">
        <w:rPr>
          <w:sz w:val="24"/>
          <w:u w:val="single"/>
        </w:rPr>
        <w:tab/>
      </w:r>
      <w:r w:rsidRPr="00FF4909">
        <w:rPr>
          <w:sz w:val="24"/>
        </w:rPr>
        <w:t xml:space="preserve">il </w:t>
      </w:r>
      <w:r w:rsidRPr="00FF4909">
        <w:rPr>
          <w:sz w:val="24"/>
          <w:u w:val="single"/>
        </w:rPr>
        <w:tab/>
      </w:r>
    </w:p>
    <w:p w14:paraId="0C486D9F" w14:textId="1CF91437" w:rsidR="001A14B2" w:rsidRDefault="001A14B2" w:rsidP="001A14B2">
      <w:pPr>
        <w:tabs>
          <w:tab w:val="left" w:pos="8485"/>
        </w:tabs>
        <w:spacing w:before="43"/>
        <w:ind w:left="427"/>
        <w:rPr>
          <w:spacing w:val="-2"/>
          <w:sz w:val="24"/>
          <w:szCs w:val="24"/>
        </w:rPr>
      </w:pPr>
      <w:r w:rsidRPr="00FF4909">
        <w:rPr>
          <w:sz w:val="24"/>
          <w:szCs w:val="24"/>
        </w:rPr>
        <w:t>in qualità</w:t>
      </w:r>
      <w:r w:rsidRPr="00FF4909">
        <w:rPr>
          <w:spacing w:val="-2"/>
          <w:sz w:val="24"/>
          <w:szCs w:val="24"/>
        </w:rPr>
        <w:t xml:space="preserve"> </w:t>
      </w:r>
      <w:r w:rsidRPr="00FF4909">
        <w:rPr>
          <w:sz w:val="24"/>
          <w:szCs w:val="24"/>
        </w:rPr>
        <w:t>di genitori/</w:t>
      </w:r>
      <w:r w:rsidRPr="00FF4909">
        <w:rPr>
          <w:spacing w:val="-1"/>
          <w:sz w:val="24"/>
          <w:szCs w:val="24"/>
        </w:rPr>
        <w:t xml:space="preserve"> </w:t>
      </w:r>
      <w:r w:rsidRPr="00FF4909">
        <w:rPr>
          <w:sz w:val="24"/>
          <w:szCs w:val="24"/>
        </w:rPr>
        <w:t>tutori dell’alunno/a frequentante</w:t>
      </w:r>
      <w:r w:rsidRPr="00FF4909">
        <w:rPr>
          <w:spacing w:val="-6"/>
          <w:sz w:val="24"/>
          <w:szCs w:val="24"/>
        </w:rPr>
        <w:t xml:space="preserve"> </w:t>
      </w:r>
      <w:r w:rsidRPr="00FF4909">
        <w:rPr>
          <w:sz w:val="24"/>
          <w:szCs w:val="24"/>
        </w:rPr>
        <w:t>la</w:t>
      </w:r>
      <w:r w:rsidRPr="00FF4909">
        <w:rPr>
          <w:spacing w:val="-6"/>
          <w:sz w:val="24"/>
          <w:szCs w:val="24"/>
        </w:rPr>
        <w:t xml:space="preserve"> </w:t>
      </w:r>
      <w:r w:rsidRPr="00FF4909">
        <w:rPr>
          <w:spacing w:val="-2"/>
          <w:sz w:val="24"/>
          <w:szCs w:val="24"/>
        </w:rPr>
        <w:t>classe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_______</w:t>
      </w:r>
      <w:r w:rsidRPr="00FF4909">
        <w:rPr>
          <w:sz w:val="24"/>
          <w:szCs w:val="24"/>
        </w:rPr>
        <w:t>nell’a.</w:t>
      </w:r>
      <w:r>
        <w:rPr>
          <w:sz w:val="24"/>
          <w:szCs w:val="24"/>
        </w:rPr>
        <w:t xml:space="preserve"> </w:t>
      </w:r>
      <w:r w:rsidRPr="00FF4909">
        <w:rPr>
          <w:sz w:val="24"/>
          <w:szCs w:val="24"/>
        </w:rPr>
        <w:t>s.</w:t>
      </w:r>
      <w:r w:rsidRPr="00FF4909">
        <w:rPr>
          <w:spacing w:val="-5"/>
          <w:sz w:val="24"/>
          <w:szCs w:val="24"/>
        </w:rPr>
        <w:t xml:space="preserve"> </w:t>
      </w:r>
      <w:r w:rsidRPr="00FF4909">
        <w:rPr>
          <w:spacing w:val="-2"/>
          <w:sz w:val="24"/>
          <w:szCs w:val="24"/>
        </w:rPr>
        <w:t>2025/26,</w:t>
      </w:r>
    </w:p>
    <w:p w14:paraId="053F7D3A" w14:textId="77777777" w:rsidR="001A14B2" w:rsidRPr="00FF4909" w:rsidRDefault="001A14B2" w:rsidP="001A14B2">
      <w:pPr>
        <w:tabs>
          <w:tab w:val="left" w:pos="8485"/>
        </w:tabs>
        <w:spacing w:before="43"/>
        <w:ind w:left="427"/>
        <w:rPr>
          <w:sz w:val="24"/>
          <w:szCs w:val="24"/>
        </w:rPr>
      </w:pPr>
    </w:p>
    <w:p w14:paraId="70204EC6" w14:textId="77777777" w:rsidR="001A14B2" w:rsidRDefault="001A14B2" w:rsidP="001A14B2">
      <w:pPr>
        <w:spacing w:before="43"/>
        <w:ind w:left="3"/>
        <w:jc w:val="center"/>
        <w:outlineLvl w:val="0"/>
        <w:rPr>
          <w:b/>
          <w:bCs/>
          <w:spacing w:val="-2"/>
          <w:sz w:val="24"/>
          <w:szCs w:val="24"/>
        </w:rPr>
      </w:pPr>
    </w:p>
    <w:p w14:paraId="5FA3F6FF" w14:textId="77777777" w:rsidR="001A14B2" w:rsidRDefault="001A14B2" w:rsidP="001A14B2">
      <w:pPr>
        <w:spacing w:before="43"/>
        <w:ind w:left="3"/>
        <w:jc w:val="center"/>
        <w:outlineLvl w:val="0"/>
        <w:rPr>
          <w:b/>
          <w:bCs/>
          <w:spacing w:val="-2"/>
          <w:sz w:val="24"/>
          <w:szCs w:val="24"/>
        </w:rPr>
      </w:pPr>
    </w:p>
    <w:p w14:paraId="42AA8A5C" w14:textId="77777777" w:rsidR="001A14B2" w:rsidRDefault="001A14B2" w:rsidP="001A14B2">
      <w:pPr>
        <w:spacing w:before="43"/>
        <w:ind w:left="3"/>
        <w:jc w:val="center"/>
        <w:outlineLvl w:val="0"/>
        <w:rPr>
          <w:b/>
          <w:bCs/>
          <w:spacing w:val="-2"/>
          <w:sz w:val="24"/>
          <w:szCs w:val="24"/>
        </w:rPr>
      </w:pPr>
    </w:p>
    <w:p w14:paraId="1C2EDEFE" w14:textId="77777777" w:rsidR="001A14B2" w:rsidRDefault="001A14B2" w:rsidP="001A14B2">
      <w:pPr>
        <w:spacing w:before="43"/>
        <w:ind w:left="3"/>
        <w:jc w:val="center"/>
        <w:outlineLvl w:val="0"/>
        <w:rPr>
          <w:b/>
          <w:bCs/>
          <w:spacing w:val="-2"/>
          <w:sz w:val="24"/>
          <w:szCs w:val="24"/>
        </w:rPr>
      </w:pPr>
    </w:p>
    <w:p w14:paraId="53C664DC" w14:textId="77777777" w:rsidR="001A14B2" w:rsidRDefault="001A14B2" w:rsidP="001A14B2">
      <w:pPr>
        <w:spacing w:before="43"/>
        <w:ind w:left="3"/>
        <w:jc w:val="center"/>
        <w:outlineLvl w:val="0"/>
        <w:rPr>
          <w:b/>
          <w:bCs/>
          <w:spacing w:val="-2"/>
          <w:sz w:val="24"/>
          <w:szCs w:val="24"/>
        </w:rPr>
      </w:pPr>
    </w:p>
    <w:p w14:paraId="51A22688" w14:textId="238ABAD9" w:rsidR="001A14B2" w:rsidRPr="00FF4909" w:rsidRDefault="001A14B2" w:rsidP="001A14B2">
      <w:pPr>
        <w:spacing w:before="43"/>
        <w:ind w:left="3"/>
        <w:jc w:val="center"/>
        <w:outlineLvl w:val="0"/>
        <w:rPr>
          <w:b/>
          <w:bCs/>
          <w:sz w:val="24"/>
          <w:szCs w:val="24"/>
        </w:rPr>
      </w:pPr>
      <w:r w:rsidRPr="00FF4909">
        <w:rPr>
          <w:b/>
          <w:bCs/>
          <w:spacing w:val="-2"/>
          <w:sz w:val="24"/>
          <w:szCs w:val="24"/>
        </w:rPr>
        <w:lastRenderedPageBreak/>
        <w:t>CHIEDIAMO</w:t>
      </w:r>
    </w:p>
    <w:p w14:paraId="0D8AA496" w14:textId="1A8951EE" w:rsidR="001A14B2" w:rsidRPr="00FF4909" w:rsidRDefault="001A14B2" w:rsidP="001A14B2">
      <w:pPr>
        <w:tabs>
          <w:tab w:val="left" w:pos="561"/>
          <w:tab w:val="left" w:pos="1943"/>
          <w:tab w:val="left" w:pos="3187"/>
          <w:tab w:val="left" w:pos="4271"/>
          <w:tab w:val="left" w:pos="5607"/>
          <w:tab w:val="left" w:pos="6180"/>
          <w:tab w:val="left" w:pos="7449"/>
          <w:tab w:val="left" w:pos="7955"/>
          <w:tab w:val="left" w:pos="8989"/>
        </w:tabs>
        <w:spacing w:before="43"/>
        <w:ind w:left="0" w:right="3"/>
        <w:rPr>
          <w:sz w:val="24"/>
        </w:rPr>
      </w:pPr>
      <w:r>
        <w:rPr>
          <w:spacing w:val="-5"/>
          <w:sz w:val="24"/>
          <w:szCs w:val="24"/>
        </w:rPr>
        <w:tab/>
      </w:r>
      <w:r w:rsidRPr="00FF4909">
        <w:rPr>
          <w:spacing w:val="-5"/>
          <w:sz w:val="24"/>
          <w:szCs w:val="24"/>
        </w:rPr>
        <w:t>L</w:t>
      </w:r>
      <w:r w:rsidRPr="00FF4909"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FF4909">
        <w:rPr>
          <w:spacing w:val="-2"/>
          <w:sz w:val="24"/>
          <w:szCs w:val="24"/>
        </w:rPr>
        <w:t>continuità</w:t>
      </w:r>
      <w:r w:rsidRPr="00FF4909">
        <w:rPr>
          <w:sz w:val="24"/>
          <w:szCs w:val="24"/>
        </w:rPr>
        <w:tab/>
      </w:r>
      <w:r w:rsidRPr="00FF4909">
        <w:rPr>
          <w:spacing w:val="-2"/>
          <w:sz w:val="24"/>
          <w:szCs w:val="24"/>
        </w:rPr>
        <w:t>didattica</w:t>
      </w:r>
      <w:r>
        <w:rPr>
          <w:sz w:val="24"/>
          <w:szCs w:val="24"/>
        </w:rPr>
        <w:t xml:space="preserve"> </w:t>
      </w:r>
      <w:r w:rsidRPr="00FF4909">
        <w:rPr>
          <w:spacing w:val="-2"/>
          <w:sz w:val="24"/>
          <w:szCs w:val="24"/>
        </w:rPr>
        <w:t>del/</w:t>
      </w:r>
      <w:r>
        <w:rPr>
          <w:spacing w:val="-2"/>
          <w:sz w:val="24"/>
          <w:szCs w:val="24"/>
        </w:rPr>
        <w:t xml:space="preserve">della medesimo/a </w:t>
      </w:r>
      <w:r w:rsidRPr="00FF4909">
        <w:rPr>
          <w:spacing w:val="-2"/>
          <w:sz w:val="24"/>
          <w:szCs w:val="24"/>
        </w:rPr>
        <w:t>docente</w:t>
      </w:r>
      <w:r>
        <w:rPr>
          <w:sz w:val="24"/>
          <w:szCs w:val="24"/>
        </w:rPr>
        <w:t xml:space="preserve"> </w:t>
      </w:r>
      <w:r w:rsidRPr="00FF4909">
        <w:rPr>
          <w:spacing w:val="-5"/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FF4909">
        <w:rPr>
          <w:spacing w:val="-2"/>
          <w:sz w:val="24"/>
          <w:szCs w:val="24"/>
        </w:rPr>
        <w:t>sostegno</w:t>
      </w:r>
      <w:r>
        <w:rPr>
          <w:sz w:val="24"/>
          <w:szCs w:val="24"/>
        </w:rPr>
        <w:t>.</w:t>
      </w:r>
    </w:p>
    <w:p w14:paraId="28248D9F" w14:textId="77777777" w:rsidR="001A14B2" w:rsidRPr="00FF4909" w:rsidRDefault="001A14B2" w:rsidP="001A14B2">
      <w:pPr>
        <w:spacing w:before="60"/>
        <w:rPr>
          <w:sz w:val="20"/>
          <w:szCs w:val="24"/>
        </w:rPr>
      </w:pPr>
    </w:p>
    <w:p w14:paraId="1D59CB2E" w14:textId="77777777" w:rsidR="001A14B2" w:rsidRPr="00FF4909" w:rsidRDefault="001A14B2" w:rsidP="001A14B2">
      <w:pPr>
        <w:spacing w:before="65"/>
        <w:rPr>
          <w:sz w:val="24"/>
          <w:szCs w:val="24"/>
        </w:rPr>
      </w:pPr>
    </w:p>
    <w:p w14:paraId="18D462F4" w14:textId="77777777" w:rsidR="001A14B2" w:rsidRPr="00FF4909" w:rsidRDefault="001A14B2" w:rsidP="001A14B2">
      <w:pPr>
        <w:ind w:left="427" w:right="427"/>
        <w:jc w:val="both"/>
        <w:rPr>
          <w:sz w:val="24"/>
          <w:szCs w:val="24"/>
        </w:rPr>
      </w:pPr>
      <w:r w:rsidRPr="00FF4909">
        <w:rPr>
          <w:sz w:val="24"/>
          <w:szCs w:val="24"/>
        </w:rPr>
        <w:t>I sottoscritti, consapevoli delle conseguenze amministrative e penali per chi rilasci dichiarazioni non corrispondenti a verità, ai sensi del DPR 445/2000, dichiarano che le firme di seguito apposte sono autentiche e di aver effettuato la presente richiesta in osservanza delle disposizioni sulla responsabilità genitoriale di cui agli artt. 316, 337 ter e 337 quater del codice civile, che richiedono il consenso di entrambi i genitori. Qualora il presente modulo sia firmato da un solo genitore, si intende che la scelta sia stata comunque condivisa.</w:t>
      </w:r>
    </w:p>
    <w:p w14:paraId="26E4E9CF" w14:textId="77777777" w:rsidR="001A14B2" w:rsidRPr="00FF4909" w:rsidRDefault="001A14B2" w:rsidP="001A14B2">
      <w:pPr>
        <w:spacing w:before="1"/>
        <w:rPr>
          <w:sz w:val="24"/>
          <w:szCs w:val="24"/>
        </w:rPr>
      </w:pPr>
    </w:p>
    <w:p w14:paraId="36EA6265" w14:textId="77777777" w:rsidR="001A14B2" w:rsidRPr="00FF4909" w:rsidRDefault="001A14B2" w:rsidP="001A14B2">
      <w:pPr>
        <w:tabs>
          <w:tab w:val="left" w:pos="3020"/>
        </w:tabs>
        <w:ind w:left="427"/>
        <w:jc w:val="both"/>
        <w:rPr>
          <w:sz w:val="24"/>
          <w:szCs w:val="24"/>
        </w:rPr>
      </w:pPr>
      <w:r w:rsidRPr="00FF4909">
        <w:rPr>
          <w:sz w:val="24"/>
          <w:szCs w:val="24"/>
        </w:rPr>
        <w:t>Taranto</w:t>
      </w:r>
      <w:r w:rsidRPr="00FF4909">
        <w:rPr>
          <w:spacing w:val="-1"/>
          <w:sz w:val="24"/>
          <w:szCs w:val="24"/>
        </w:rPr>
        <w:t xml:space="preserve"> </w:t>
      </w:r>
      <w:r w:rsidRPr="00FF4909">
        <w:rPr>
          <w:spacing w:val="64"/>
          <w:sz w:val="24"/>
          <w:szCs w:val="24"/>
          <w:u w:val="single"/>
        </w:rPr>
        <w:t xml:space="preserve">   </w:t>
      </w:r>
      <w:r w:rsidRPr="00FF4909">
        <w:rPr>
          <w:sz w:val="24"/>
          <w:szCs w:val="24"/>
        </w:rPr>
        <w:t>/</w:t>
      </w:r>
      <w:r w:rsidRPr="00FF4909">
        <w:rPr>
          <w:spacing w:val="64"/>
          <w:sz w:val="24"/>
          <w:szCs w:val="24"/>
          <w:u w:val="single"/>
        </w:rPr>
        <w:t xml:space="preserve">   </w:t>
      </w:r>
      <w:r w:rsidRPr="00FF4909">
        <w:rPr>
          <w:spacing w:val="-10"/>
          <w:sz w:val="24"/>
          <w:szCs w:val="24"/>
        </w:rPr>
        <w:t>/</w:t>
      </w:r>
      <w:r w:rsidRPr="00FF4909">
        <w:rPr>
          <w:sz w:val="24"/>
          <w:szCs w:val="24"/>
          <w:u w:val="single"/>
        </w:rPr>
        <w:tab/>
      </w:r>
    </w:p>
    <w:p w14:paraId="24671F63" w14:textId="77777777" w:rsidR="001A14B2" w:rsidRDefault="001A14B2" w:rsidP="001A14B2">
      <w:pPr>
        <w:jc w:val="both"/>
        <w:rPr>
          <w:sz w:val="24"/>
          <w:szCs w:val="24"/>
        </w:rPr>
      </w:pPr>
    </w:p>
    <w:p w14:paraId="543196AD" w14:textId="2BE3D2FA" w:rsidR="000F1FA0" w:rsidRDefault="001A14B2" w:rsidP="001A14B2">
      <w:pPr>
        <w:jc w:val="both"/>
        <w:rPr>
          <w:sz w:val="24"/>
          <w:szCs w:val="24"/>
          <w:u w:val="single"/>
        </w:rPr>
      </w:pPr>
      <w:r w:rsidRPr="00FF4909">
        <w:rPr>
          <w:sz w:val="24"/>
          <w:szCs w:val="24"/>
        </w:rPr>
        <w:t>Firma</w:t>
      </w:r>
      <w:r w:rsidRPr="00FF4909">
        <w:rPr>
          <w:spacing w:val="-1"/>
          <w:sz w:val="24"/>
          <w:szCs w:val="24"/>
        </w:rPr>
        <w:t xml:space="preserve"> </w:t>
      </w:r>
      <w:r w:rsidRPr="00FF4909">
        <w:rPr>
          <w:sz w:val="24"/>
          <w:szCs w:val="24"/>
        </w:rPr>
        <w:t>di</w:t>
      </w:r>
      <w:r w:rsidRPr="00FF4909">
        <w:rPr>
          <w:spacing w:val="-2"/>
          <w:sz w:val="24"/>
          <w:szCs w:val="24"/>
        </w:rPr>
        <w:t xml:space="preserve"> </w:t>
      </w:r>
      <w:r w:rsidRPr="00FF4909">
        <w:rPr>
          <w:sz w:val="24"/>
          <w:szCs w:val="24"/>
        </w:rPr>
        <w:t>entrambi</w:t>
      </w:r>
      <w:r w:rsidRPr="00FF4909">
        <w:rPr>
          <w:spacing w:val="-2"/>
          <w:sz w:val="24"/>
          <w:szCs w:val="24"/>
        </w:rPr>
        <w:t xml:space="preserve"> </w:t>
      </w:r>
      <w:r w:rsidRPr="00FF4909">
        <w:rPr>
          <w:sz w:val="24"/>
          <w:szCs w:val="24"/>
        </w:rPr>
        <w:t>i</w:t>
      </w:r>
      <w:r w:rsidRPr="00FF4909">
        <w:rPr>
          <w:spacing w:val="-2"/>
          <w:sz w:val="24"/>
          <w:szCs w:val="24"/>
        </w:rPr>
        <w:t xml:space="preserve"> genitori/tutori</w:t>
      </w:r>
      <w:r w:rsidRPr="00FF4909">
        <w:rPr>
          <w:sz w:val="24"/>
          <w:szCs w:val="24"/>
        </w:rPr>
        <w:tab/>
      </w:r>
      <w:r w:rsidRPr="00FF490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</w:t>
      </w:r>
    </w:p>
    <w:p w14:paraId="467FA1E0" w14:textId="77777777" w:rsidR="001A14B2" w:rsidRDefault="001A14B2" w:rsidP="001A14B2">
      <w:pPr>
        <w:jc w:val="both"/>
        <w:rPr>
          <w:sz w:val="24"/>
          <w:szCs w:val="24"/>
          <w:u w:val="single"/>
        </w:rPr>
      </w:pPr>
    </w:p>
    <w:p w14:paraId="0F4895CA" w14:textId="77777777" w:rsidR="001A14B2" w:rsidRDefault="001A14B2" w:rsidP="001A14B2">
      <w:pPr>
        <w:jc w:val="both"/>
        <w:rPr>
          <w:sz w:val="24"/>
          <w:szCs w:val="24"/>
          <w:u w:val="single"/>
        </w:rPr>
      </w:pPr>
    </w:p>
    <w:p w14:paraId="352E3F53" w14:textId="508AD98A" w:rsidR="001A14B2" w:rsidRPr="001A14B2" w:rsidRDefault="001A14B2" w:rsidP="001A14B2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1A14B2" w:rsidRPr="001A14B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B7795" w14:textId="77777777" w:rsidR="00D62CB7" w:rsidRDefault="00D62CB7" w:rsidP="0005171F">
      <w:r>
        <w:separator/>
      </w:r>
    </w:p>
  </w:endnote>
  <w:endnote w:type="continuationSeparator" w:id="0">
    <w:p w14:paraId="24EA19C1" w14:textId="77777777" w:rsidR="00D62CB7" w:rsidRDefault="00D62CB7" w:rsidP="0005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ITC">
    <w:altName w:val="Times New Roman"/>
    <w:panose1 w:val="00000000000000000000"/>
    <w:charset w:val="00"/>
    <w:family w:val="roman"/>
    <w:notTrueType/>
    <w:pitch w:val="default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EE23" w14:textId="77777777" w:rsidR="00D62CB7" w:rsidRDefault="00D62CB7" w:rsidP="0005171F">
      <w:r>
        <w:separator/>
      </w:r>
    </w:p>
  </w:footnote>
  <w:footnote w:type="continuationSeparator" w:id="0">
    <w:p w14:paraId="5D30819F" w14:textId="77777777" w:rsidR="00D62CB7" w:rsidRDefault="00D62CB7" w:rsidP="00051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ACEB" w14:textId="126F7766" w:rsidR="0005171F" w:rsidRDefault="0005171F">
    <w:pPr>
      <w:pStyle w:val="Intestazione"/>
    </w:pPr>
  </w:p>
  <w:p w14:paraId="02133A9F" w14:textId="76C80AB1" w:rsidR="0005171F" w:rsidRDefault="0005171F">
    <w:pPr>
      <w:pStyle w:val="Intestazione"/>
    </w:pP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3B4B3017" wp14:editId="5C933D07">
          <wp:simplePos x="0" y="0"/>
          <wp:positionH relativeFrom="margin">
            <wp:posOffset>981075</wp:posOffset>
          </wp:positionH>
          <wp:positionV relativeFrom="paragraph">
            <wp:posOffset>168910</wp:posOffset>
          </wp:positionV>
          <wp:extent cx="2009140" cy="523875"/>
          <wp:effectExtent l="0" t="0" r="0" b="9525"/>
          <wp:wrapSquare wrapText="bothSides"/>
          <wp:docPr id="928717596" name="Immagine 928717596" descr="PON (Programma Operativo Nazionale) - PNRR | I.C. 1 'Margherita Hack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 (Programma Operativo Nazionale) - PNRR | I.C. 1 'Margherita Hack'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14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17CB656A" wp14:editId="5EB44BD3">
          <wp:simplePos x="0" y="0"/>
          <wp:positionH relativeFrom="margin">
            <wp:posOffset>5175885</wp:posOffset>
          </wp:positionH>
          <wp:positionV relativeFrom="paragraph">
            <wp:posOffset>159385</wp:posOffset>
          </wp:positionV>
          <wp:extent cx="1009650" cy="356235"/>
          <wp:effectExtent l="0" t="0" r="0" b="5715"/>
          <wp:wrapSquare wrapText="bothSides"/>
          <wp:docPr id="184193276" name="Immagine 184193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9EB8801" wp14:editId="205DC0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41680" cy="504825"/>
          <wp:effectExtent l="0" t="0" r="1270" b="9525"/>
          <wp:wrapSquare wrapText="bothSides"/>
          <wp:docPr id="2013786351" name="Immagine 2013786351" descr="Unione-europea-flag-bandiera-logo-png - UNIVERSITA' UPS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one-europea-flag-bandiera-logo-png - UNIVERSITA' UPS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A974B" w14:textId="4B221D3A" w:rsidR="0005171F" w:rsidRDefault="0005171F" w:rsidP="0005171F">
    <w:pPr>
      <w:pStyle w:val="Intestazione"/>
      <w:jc w:val="center"/>
      <w:rPr>
        <w:rFonts w:ascii="Times New Roman" w:hAnsi="Times New Roman" w:cs="Times New Roman"/>
        <w:sz w:val="16"/>
        <w:szCs w:val="16"/>
      </w:rPr>
    </w:pPr>
    <w:r w:rsidRPr="00442522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176CC0B" wp14:editId="3C1A4FFB">
          <wp:simplePos x="0" y="0"/>
          <wp:positionH relativeFrom="margin">
            <wp:posOffset>3128010</wp:posOffset>
          </wp:positionH>
          <wp:positionV relativeFrom="paragraph">
            <wp:posOffset>13335</wp:posOffset>
          </wp:positionV>
          <wp:extent cx="1993265" cy="438150"/>
          <wp:effectExtent l="0" t="0" r="6985" b="0"/>
          <wp:wrapSquare wrapText="bothSides"/>
          <wp:docPr id="686125085" name="Immagine 686125085" descr="Progetto Cinema per la Scuola | Scuole Cineteca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getto Cinema per la Scuola | Scuole Cineteca Milan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522">
      <w:rPr>
        <w:rFonts w:ascii="Times New Roman" w:hAnsi="Times New Roman" w:cs="Times New Roman"/>
        <w:sz w:val="16"/>
        <w:szCs w:val="16"/>
      </w:rPr>
      <w:t>I.C. S. PERTINI</w:t>
    </w:r>
  </w:p>
  <w:p w14:paraId="7F1D6021" w14:textId="49925508" w:rsidR="0005171F" w:rsidRDefault="0005171F" w:rsidP="0005171F">
    <w:pPr>
      <w:pStyle w:val="Intestazione"/>
      <w:jc w:val="center"/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TARANTO</w:t>
    </w:r>
  </w:p>
  <w:p w14:paraId="0E9CE99D" w14:textId="77777777" w:rsidR="0005171F" w:rsidRPr="00442522" w:rsidRDefault="0005171F" w:rsidP="0005171F">
    <w:pPr>
      <w:tabs>
        <w:tab w:val="center" w:pos="4819"/>
        <w:tab w:val="right" w:pos="9638"/>
      </w:tabs>
      <w:jc w:val="center"/>
      <w:rPr>
        <w:rFonts w:ascii="Times New Roman" w:eastAsia="GungsuhChe" w:hAnsi="Times New Roman" w:cs="Times New Roman"/>
        <w:b/>
      </w:rPr>
    </w:pPr>
    <w:r w:rsidRPr="00442522">
      <w:rPr>
        <w:rFonts w:ascii="Times New Roman" w:eastAsia="GungsuhChe" w:hAnsi="Times New Roman" w:cs="Times New Roman"/>
        <w:b/>
      </w:rPr>
      <w:t>ISTITUTO COMPRENSIVO “SANDRO PERTINI”</w:t>
    </w:r>
  </w:p>
  <w:p w14:paraId="34BAE907" w14:textId="77777777" w:rsidR="0005171F" w:rsidRPr="00442522" w:rsidRDefault="0005171F" w:rsidP="0005171F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sz w:val="18"/>
        <w:szCs w:val="18"/>
      </w:rPr>
    </w:pPr>
    <w:r w:rsidRPr="00442522">
      <w:rPr>
        <w:rFonts w:ascii="Times New Roman" w:hAnsi="Times New Roman" w:cs="Times New Roman"/>
        <w:sz w:val="18"/>
        <w:szCs w:val="18"/>
      </w:rPr>
      <w:t xml:space="preserve">         Via Pastore, 3 Quartiere Paolo VI – 74123 TARANTO </w:t>
    </w:r>
  </w:p>
  <w:p w14:paraId="018A85D7" w14:textId="77777777" w:rsidR="0005171F" w:rsidRPr="00442522" w:rsidRDefault="0005171F" w:rsidP="0005171F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sz w:val="18"/>
        <w:szCs w:val="18"/>
      </w:rPr>
    </w:pPr>
    <w:r w:rsidRPr="00442522">
      <w:rPr>
        <w:rFonts w:ascii="Times New Roman" w:hAnsi="Times New Roman" w:cs="Times New Roman"/>
        <w:sz w:val="18"/>
        <w:szCs w:val="18"/>
      </w:rPr>
      <w:t>Tel.: 0994722507 – Cod. Mec.TAIC873006</w:t>
    </w:r>
  </w:p>
  <w:p w14:paraId="3A3D49D8" w14:textId="77777777" w:rsidR="0005171F" w:rsidRPr="00442522" w:rsidRDefault="0005171F" w:rsidP="0005171F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sz w:val="18"/>
        <w:szCs w:val="18"/>
      </w:rPr>
    </w:pPr>
    <w:r w:rsidRPr="00442522">
      <w:rPr>
        <w:rFonts w:ascii="Times New Roman" w:hAnsi="Times New Roman" w:cs="Times New Roman"/>
        <w:sz w:val="18"/>
        <w:szCs w:val="18"/>
      </w:rPr>
      <w:t xml:space="preserve"> e-mail taic873006@istruzione.it – PEC: taic873006@pec.istruzione.it</w:t>
    </w:r>
  </w:p>
  <w:p w14:paraId="5C46BAE9" w14:textId="76BBB88B" w:rsidR="0005171F" w:rsidRPr="00AC1A5F" w:rsidRDefault="0005171F" w:rsidP="0005171F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sz w:val="18"/>
        <w:szCs w:val="18"/>
      </w:rPr>
    </w:pPr>
    <w:r w:rsidRPr="00AC1A5F">
      <w:rPr>
        <w:rFonts w:ascii="Times New Roman" w:hAnsi="Times New Roman" w:cs="Times New Roman"/>
        <w:sz w:val="18"/>
        <w:szCs w:val="18"/>
      </w:rPr>
      <w:t xml:space="preserve">C.F. 90279480736 Cod. Univ. IPA 488XBQ    </w:t>
    </w:r>
  </w:p>
  <w:p w14:paraId="207D60FA" w14:textId="77777777" w:rsidR="0005171F" w:rsidRPr="00A51C7D" w:rsidRDefault="0005171F" w:rsidP="0005171F">
    <w:pPr>
      <w:tabs>
        <w:tab w:val="center" w:pos="4819"/>
        <w:tab w:val="right" w:pos="9638"/>
      </w:tabs>
      <w:jc w:val="center"/>
      <w:rPr>
        <w:rFonts w:ascii="Times New Roman" w:hAnsi="Times New Roman" w:cs="Times New Roman"/>
        <w:sz w:val="18"/>
        <w:szCs w:val="18"/>
      </w:rPr>
    </w:pPr>
    <w:r w:rsidRPr="00A51C7D">
      <w:rPr>
        <w:rFonts w:ascii="Times New Roman" w:hAnsi="Times New Roman" w:cs="Times New Roman"/>
        <w:sz w:val="18"/>
        <w:szCs w:val="18"/>
      </w:rPr>
      <w:t>www.icpertinita.edu.it</w:t>
    </w:r>
  </w:p>
  <w:p w14:paraId="38C31022" w14:textId="77777777" w:rsidR="0005171F" w:rsidRDefault="0005171F">
    <w:pPr>
      <w:pStyle w:val="Intestazione"/>
    </w:pPr>
  </w:p>
  <w:p w14:paraId="1B54E7D1" w14:textId="77777777" w:rsidR="0005171F" w:rsidRDefault="000517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F2F"/>
    <w:multiLevelType w:val="hybridMultilevel"/>
    <w:tmpl w:val="F484149A"/>
    <w:lvl w:ilvl="0" w:tplc="0410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22783"/>
    <w:multiLevelType w:val="hybridMultilevel"/>
    <w:tmpl w:val="9070BCF6"/>
    <w:lvl w:ilvl="0" w:tplc="B6161742">
      <w:start w:val="1"/>
      <w:numFmt w:val="decimal"/>
      <w:lvlText w:val="%1)"/>
      <w:lvlJc w:val="left"/>
      <w:pPr>
        <w:ind w:left="676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4245C34">
      <w:numFmt w:val="bullet"/>
      <w:lvlText w:val="•"/>
      <w:lvlJc w:val="left"/>
      <w:pPr>
        <w:ind w:left="1719" w:hanging="250"/>
      </w:pPr>
      <w:rPr>
        <w:rFonts w:hint="default"/>
        <w:lang w:val="it-IT" w:eastAsia="en-US" w:bidi="ar-SA"/>
      </w:rPr>
    </w:lvl>
    <w:lvl w:ilvl="2" w:tplc="BC78B90C">
      <w:numFmt w:val="bullet"/>
      <w:lvlText w:val="•"/>
      <w:lvlJc w:val="left"/>
      <w:pPr>
        <w:ind w:left="2758" w:hanging="250"/>
      </w:pPr>
      <w:rPr>
        <w:rFonts w:hint="default"/>
        <w:lang w:val="it-IT" w:eastAsia="en-US" w:bidi="ar-SA"/>
      </w:rPr>
    </w:lvl>
    <w:lvl w:ilvl="3" w:tplc="959C1666">
      <w:numFmt w:val="bullet"/>
      <w:lvlText w:val="•"/>
      <w:lvlJc w:val="left"/>
      <w:pPr>
        <w:ind w:left="3797" w:hanging="250"/>
      </w:pPr>
      <w:rPr>
        <w:rFonts w:hint="default"/>
        <w:lang w:val="it-IT" w:eastAsia="en-US" w:bidi="ar-SA"/>
      </w:rPr>
    </w:lvl>
    <w:lvl w:ilvl="4" w:tplc="B7D022B6">
      <w:numFmt w:val="bullet"/>
      <w:lvlText w:val="•"/>
      <w:lvlJc w:val="left"/>
      <w:pPr>
        <w:ind w:left="4836" w:hanging="250"/>
      </w:pPr>
      <w:rPr>
        <w:rFonts w:hint="default"/>
        <w:lang w:val="it-IT" w:eastAsia="en-US" w:bidi="ar-SA"/>
      </w:rPr>
    </w:lvl>
    <w:lvl w:ilvl="5" w:tplc="EA7C40D4">
      <w:numFmt w:val="bullet"/>
      <w:lvlText w:val="•"/>
      <w:lvlJc w:val="left"/>
      <w:pPr>
        <w:ind w:left="5875" w:hanging="250"/>
      </w:pPr>
      <w:rPr>
        <w:rFonts w:hint="default"/>
        <w:lang w:val="it-IT" w:eastAsia="en-US" w:bidi="ar-SA"/>
      </w:rPr>
    </w:lvl>
    <w:lvl w:ilvl="6" w:tplc="63AC5476">
      <w:numFmt w:val="bullet"/>
      <w:lvlText w:val="•"/>
      <w:lvlJc w:val="left"/>
      <w:pPr>
        <w:ind w:left="6914" w:hanging="250"/>
      </w:pPr>
      <w:rPr>
        <w:rFonts w:hint="default"/>
        <w:lang w:val="it-IT" w:eastAsia="en-US" w:bidi="ar-SA"/>
      </w:rPr>
    </w:lvl>
    <w:lvl w:ilvl="7" w:tplc="CC125E22">
      <w:numFmt w:val="bullet"/>
      <w:lvlText w:val="•"/>
      <w:lvlJc w:val="left"/>
      <w:pPr>
        <w:ind w:left="7953" w:hanging="250"/>
      </w:pPr>
      <w:rPr>
        <w:rFonts w:hint="default"/>
        <w:lang w:val="it-IT" w:eastAsia="en-US" w:bidi="ar-SA"/>
      </w:rPr>
    </w:lvl>
    <w:lvl w:ilvl="8" w:tplc="A268003C">
      <w:numFmt w:val="bullet"/>
      <w:lvlText w:val="•"/>
      <w:lvlJc w:val="left"/>
      <w:pPr>
        <w:ind w:left="8992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63D475B3"/>
    <w:multiLevelType w:val="hybridMultilevel"/>
    <w:tmpl w:val="9058FD88"/>
    <w:lvl w:ilvl="0" w:tplc="0410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3324632">
    <w:abstractNumId w:val="0"/>
  </w:num>
  <w:num w:numId="2" w16cid:durableId="768768766">
    <w:abstractNumId w:val="2"/>
  </w:num>
  <w:num w:numId="3" w16cid:durableId="108923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22"/>
    <w:rsid w:val="000360CE"/>
    <w:rsid w:val="00041882"/>
    <w:rsid w:val="0005171F"/>
    <w:rsid w:val="000B32EA"/>
    <w:rsid w:val="000E232B"/>
    <w:rsid w:val="000F1FA0"/>
    <w:rsid w:val="00121649"/>
    <w:rsid w:val="00164B11"/>
    <w:rsid w:val="001A14B2"/>
    <w:rsid w:val="002058DD"/>
    <w:rsid w:val="00314285"/>
    <w:rsid w:val="00331108"/>
    <w:rsid w:val="00336E3E"/>
    <w:rsid w:val="003862D4"/>
    <w:rsid w:val="003B3CBA"/>
    <w:rsid w:val="0041416F"/>
    <w:rsid w:val="00442522"/>
    <w:rsid w:val="004456E1"/>
    <w:rsid w:val="004754B6"/>
    <w:rsid w:val="004D1137"/>
    <w:rsid w:val="005954D1"/>
    <w:rsid w:val="005E22F4"/>
    <w:rsid w:val="005E4244"/>
    <w:rsid w:val="00620458"/>
    <w:rsid w:val="00625AF1"/>
    <w:rsid w:val="006A4BBC"/>
    <w:rsid w:val="00704D1F"/>
    <w:rsid w:val="007C7F6D"/>
    <w:rsid w:val="00803077"/>
    <w:rsid w:val="008127CD"/>
    <w:rsid w:val="00827588"/>
    <w:rsid w:val="00933F76"/>
    <w:rsid w:val="00940F4C"/>
    <w:rsid w:val="00944421"/>
    <w:rsid w:val="00945542"/>
    <w:rsid w:val="00946CEF"/>
    <w:rsid w:val="009536D3"/>
    <w:rsid w:val="00986FF5"/>
    <w:rsid w:val="009E0CE4"/>
    <w:rsid w:val="009F3024"/>
    <w:rsid w:val="00A172A8"/>
    <w:rsid w:val="00A41A92"/>
    <w:rsid w:val="00A51C7D"/>
    <w:rsid w:val="00AC1A5F"/>
    <w:rsid w:val="00B24D38"/>
    <w:rsid w:val="00C02346"/>
    <w:rsid w:val="00C101E4"/>
    <w:rsid w:val="00C4061D"/>
    <w:rsid w:val="00C55836"/>
    <w:rsid w:val="00C57E10"/>
    <w:rsid w:val="00C876D3"/>
    <w:rsid w:val="00CA19B8"/>
    <w:rsid w:val="00D05FCF"/>
    <w:rsid w:val="00D17FD2"/>
    <w:rsid w:val="00D27037"/>
    <w:rsid w:val="00D62CB7"/>
    <w:rsid w:val="00D8642E"/>
    <w:rsid w:val="00E40874"/>
    <w:rsid w:val="00E55A08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FFAD"/>
  <w15:chartTrackingRefBased/>
  <w15:docId w15:val="{E401739F-819C-4B58-9E7E-654FF494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1A5F"/>
    <w:pPr>
      <w:spacing w:after="0" w:line="240" w:lineRule="auto"/>
      <w:ind w:left="720"/>
    </w:pPr>
    <w:rPr>
      <w:rFonts w:eastAsiaTheme="minorEastAs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5171F"/>
    <w:pPr>
      <w:tabs>
        <w:tab w:val="center" w:pos="4819"/>
        <w:tab w:val="right" w:pos="9638"/>
      </w:tabs>
      <w:ind w:left="0"/>
    </w:pPr>
    <w:rPr>
      <w:rFonts w:eastAsiaTheme="minorHAns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05171F"/>
  </w:style>
  <w:style w:type="paragraph" w:styleId="Pidipagina">
    <w:name w:val="footer"/>
    <w:basedOn w:val="Normale"/>
    <w:link w:val="PidipaginaCarattere"/>
    <w:unhideWhenUsed/>
    <w:rsid w:val="0005171F"/>
    <w:pPr>
      <w:tabs>
        <w:tab w:val="center" w:pos="4819"/>
        <w:tab w:val="right" w:pos="9638"/>
      </w:tabs>
      <w:ind w:left="0"/>
    </w:pPr>
    <w:rPr>
      <w:rFonts w:eastAsiaTheme="minorHAns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rsid w:val="0005171F"/>
  </w:style>
  <w:style w:type="character" w:styleId="Collegamentoipertestuale">
    <w:name w:val="Hyperlink"/>
    <w:basedOn w:val="Carpredefinitoparagrafo"/>
    <w:uiPriority w:val="99"/>
    <w:unhideWhenUsed/>
    <w:rsid w:val="00940F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2667F-7C35-40B3-816C-75C5369E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2</cp:revision>
  <cp:lastPrinted>2026-03-30T10:09:00Z</cp:lastPrinted>
  <dcterms:created xsi:type="dcterms:W3CDTF">2026-03-30T11:07:00Z</dcterms:created>
  <dcterms:modified xsi:type="dcterms:W3CDTF">2026-03-30T11:07:00Z</dcterms:modified>
</cp:coreProperties>
</file>